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82" w:rsidRPr="006375B0" w:rsidRDefault="001253A4" w:rsidP="001253A4">
      <w:pPr>
        <w:jc w:val="right"/>
        <w:rPr>
          <w:rFonts w:ascii="Arial" w:hAnsi="Arial" w:cs="Arial"/>
          <w:sz w:val="24"/>
          <w:szCs w:val="24"/>
          <w:lang w:val="fr-CA"/>
        </w:rPr>
      </w:pPr>
      <w:r w:rsidRPr="006375B0">
        <w:rPr>
          <w:rFonts w:ascii="Arial" w:hAnsi="Arial" w:cs="Arial"/>
          <w:sz w:val="24"/>
          <w:szCs w:val="24"/>
          <w:lang w:val="fr-CA"/>
        </w:rPr>
        <w:t>Nom:_______________________ 8____</w:t>
      </w:r>
    </w:p>
    <w:p w:rsidR="001253A4" w:rsidRPr="006375B0" w:rsidRDefault="001253A4" w:rsidP="001253A4">
      <w:pPr>
        <w:jc w:val="center"/>
        <w:rPr>
          <w:rFonts w:ascii="Arial" w:hAnsi="Arial" w:cs="Arial"/>
          <w:b/>
          <w:sz w:val="36"/>
          <w:szCs w:val="36"/>
          <w:lang w:val="fr-CA"/>
        </w:rPr>
      </w:pPr>
      <w:r w:rsidRPr="00B35C82">
        <w:rPr>
          <w:rFonts w:ascii="Arial" w:hAnsi="Arial" w:cs="Arial"/>
          <w:b/>
          <w:iCs/>
          <w:sz w:val="36"/>
          <w:szCs w:val="36"/>
          <w:lang w:val="fr-CA"/>
        </w:rPr>
        <w:t>Offre d’emploi pour une cellule</w:t>
      </w:r>
    </w:p>
    <w:p w:rsidR="001253A4" w:rsidRPr="00B35C82" w:rsidRDefault="001253A4">
      <w:pPr>
        <w:rPr>
          <w:rFonts w:ascii="Arial" w:hAnsi="Arial" w:cs="Arial"/>
          <w:sz w:val="20"/>
          <w:szCs w:val="20"/>
        </w:rPr>
      </w:pPr>
      <w:r w:rsidRPr="00B35C82">
        <w:rPr>
          <w:rFonts w:ascii="Arial" w:hAnsi="Arial" w:cs="Arial"/>
          <w:noProof/>
          <w:sz w:val="20"/>
          <w:szCs w:val="20"/>
          <w:lang w:eastAsia="en-CA"/>
        </w:rPr>
        <mc:AlternateContent>
          <mc:Choice Requires="wps">
            <w:drawing>
              <wp:inline distT="0" distB="0" distL="0" distR="0" wp14:anchorId="3BEA5FD1" wp14:editId="296A9D3C">
                <wp:extent cx="5111750" cy="1635125"/>
                <wp:effectExtent l="0" t="0" r="12700"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1635125"/>
                        </a:xfrm>
                        <a:prstGeom prst="rect">
                          <a:avLst/>
                        </a:prstGeom>
                        <a:solidFill>
                          <a:srgbClr val="FDE9D9"/>
                        </a:solidFill>
                        <a:ln w="19050">
                          <a:solidFill>
                            <a:srgbClr val="000000"/>
                          </a:solidFill>
                          <a:prstDash val="dash"/>
                          <a:miter lim="800000"/>
                          <a:headEnd/>
                          <a:tailEnd/>
                        </a:ln>
                      </wps:spPr>
                      <wps:txbx>
                        <w:txbxContent>
                          <w:p w:rsidR="00B35C82" w:rsidRPr="00A47C28" w:rsidRDefault="00B35C82" w:rsidP="001253A4">
                            <w:pPr>
                              <w:spacing w:after="120" w:line="240" w:lineRule="auto"/>
                              <w:ind w:left="0"/>
                              <w:rPr>
                                <w:rFonts w:ascii="Arial" w:hAnsi="Arial" w:cs="Arial"/>
                                <w:b/>
                                <w:lang w:val="fr-CA"/>
                              </w:rPr>
                            </w:pPr>
                            <w:r w:rsidRPr="00A47C28">
                              <w:rPr>
                                <w:b/>
                                <w:lang w:val="fr-CA"/>
                              </w:rPr>
                              <w:sym w:font="Wingdings" w:char="F0B5"/>
                            </w:r>
                            <w:r w:rsidRPr="00A47C28">
                              <w:rPr>
                                <w:b/>
                                <w:lang w:val="fr-CA"/>
                              </w:rPr>
                              <w:t xml:space="preserve"> </w:t>
                            </w:r>
                            <w:r w:rsidRPr="00A47C28">
                              <w:rPr>
                                <w:rFonts w:ascii="Arial" w:hAnsi="Arial" w:cs="Arial"/>
                                <w:b/>
                                <w:lang w:val="fr-CA"/>
                              </w:rPr>
                              <w:t>Résultats du programme</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211-4 </w:t>
                            </w:r>
                            <w:r>
                              <w:rPr>
                                <w:rFonts w:ascii="Arial" w:hAnsi="Arial" w:cs="Arial"/>
                                <w:lang w:val="fr-CA"/>
                              </w:rPr>
                              <w:t>F</w:t>
                            </w:r>
                            <w:r w:rsidRPr="00A47C28">
                              <w:rPr>
                                <w:rFonts w:ascii="Arial" w:hAnsi="Arial" w:cs="Arial"/>
                                <w:lang w:val="fr-CA"/>
                              </w:rPr>
                              <w:t xml:space="preserve">aire une autoévaluation et une évaluation de groupe quant aux méthodes </w:t>
                            </w:r>
                            <w:r>
                              <w:rPr>
                                <w:rFonts w:ascii="Arial" w:hAnsi="Arial" w:cs="Arial"/>
                                <w:lang w:val="fr-CA"/>
                              </w:rPr>
                              <w:t xml:space="preserve">de </w:t>
                            </w:r>
                            <w:r w:rsidRPr="00A47C28">
                              <w:rPr>
                                <w:rFonts w:ascii="Arial" w:hAnsi="Arial" w:cs="Arial"/>
                                <w:lang w:val="fr-CA"/>
                              </w:rPr>
                              <w:t xml:space="preserve">travail utilisées pour la recherche sur le </w:t>
                            </w:r>
                            <w:r>
                              <w:rPr>
                                <w:rFonts w:ascii="Arial" w:hAnsi="Arial" w:cs="Arial"/>
                                <w:lang w:val="fr-CA"/>
                              </w:rPr>
                              <w:t>rôle</w:t>
                            </w:r>
                            <w:r w:rsidRPr="00A47C28">
                              <w:rPr>
                                <w:rFonts w:ascii="Arial" w:hAnsi="Arial" w:cs="Arial"/>
                                <w:lang w:val="fr-CA"/>
                              </w:rPr>
                              <w:t xml:space="preserve"> des principaux systèmes d’organes. </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304-7 </w:t>
                            </w:r>
                            <w:r>
                              <w:rPr>
                                <w:rFonts w:ascii="Arial" w:hAnsi="Arial" w:cs="Arial"/>
                                <w:lang w:val="fr-CA"/>
                              </w:rPr>
                              <w:t>E</w:t>
                            </w:r>
                            <w:r w:rsidRPr="0089123B">
                              <w:rPr>
                                <w:rFonts w:ascii="Arial" w:hAnsi="Arial" w:cs="Arial"/>
                                <w:lang w:val="fr-CA"/>
                              </w:rPr>
                              <w:t>xpliquer des relations</w:t>
                            </w:r>
                            <w:r>
                              <w:rPr>
                                <w:rFonts w:ascii="Arial" w:hAnsi="Arial" w:cs="Arial"/>
                                <w:lang w:val="fr-CA"/>
                              </w:rPr>
                              <w:t xml:space="preserve"> </w:t>
                            </w:r>
                            <w:r w:rsidRPr="0089123B">
                              <w:rPr>
                                <w:rFonts w:ascii="Arial" w:hAnsi="Arial" w:cs="Arial"/>
                                <w:lang w:val="fr-CA"/>
                              </w:rPr>
                              <w:t>structurales et fonctionnelles entre les</w:t>
                            </w:r>
                            <w:r>
                              <w:rPr>
                                <w:rFonts w:ascii="Arial" w:hAnsi="Arial" w:cs="Arial"/>
                                <w:lang w:val="fr-CA"/>
                              </w:rPr>
                              <w:t xml:space="preserve"> </w:t>
                            </w:r>
                            <w:r w:rsidRPr="0089123B">
                              <w:rPr>
                                <w:rFonts w:ascii="Arial" w:hAnsi="Arial" w:cs="Arial"/>
                                <w:lang w:val="fr-CA"/>
                              </w:rPr>
                              <w:t xml:space="preserve">cellules, </w:t>
                            </w:r>
                            <w:r>
                              <w:rPr>
                                <w:rFonts w:ascii="Arial" w:hAnsi="Arial" w:cs="Arial"/>
                                <w:lang w:val="fr-CA"/>
                              </w:rPr>
                              <w:t xml:space="preserve">les </w:t>
                            </w:r>
                            <w:r w:rsidRPr="0089123B">
                              <w:rPr>
                                <w:rFonts w:ascii="Arial" w:hAnsi="Arial" w:cs="Arial"/>
                                <w:lang w:val="fr-CA"/>
                              </w:rPr>
                              <w:t>tissus, les organes et les</w:t>
                            </w:r>
                            <w:r>
                              <w:rPr>
                                <w:rFonts w:ascii="Arial" w:hAnsi="Arial" w:cs="Arial"/>
                                <w:lang w:val="fr-CA"/>
                              </w:rPr>
                              <w:t xml:space="preserve"> </w:t>
                            </w:r>
                            <w:r w:rsidRPr="0089123B">
                              <w:rPr>
                                <w:rFonts w:ascii="Arial" w:hAnsi="Arial" w:cs="Arial"/>
                                <w:lang w:val="fr-CA"/>
                              </w:rPr>
                              <w:t>systèmes du corps humain</w:t>
                            </w:r>
                            <w:r w:rsidRPr="00A47C28">
                              <w:rPr>
                                <w:rFonts w:ascii="Arial" w:hAnsi="Arial" w:cs="Arial"/>
                                <w:lang w:val="fr-CA"/>
                              </w:rPr>
                              <w:t>.</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304-8 </w:t>
                            </w:r>
                            <w:r>
                              <w:rPr>
                                <w:rFonts w:ascii="Arial" w:hAnsi="Arial" w:cs="Arial"/>
                                <w:lang w:val="fr-CA"/>
                              </w:rPr>
                              <w:t>É</w:t>
                            </w:r>
                            <w:r w:rsidRPr="00DE6430">
                              <w:rPr>
                                <w:rFonts w:ascii="Arial" w:hAnsi="Arial" w:cs="Arial"/>
                                <w:lang w:val="fr-CA"/>
                              </w:rPr>
                              <w:t>tablir des liens entre, d’une</w:t>
                            </w:r>
                            <w:r>
                              <w:rPr>
                                <w:rFonts w:ascii="Arial" w:hAnsi="Arial" w:cs="Arial"/>
                                <w:lang w:val="fr-CA"/>
                              </w:rPr>
                              <w:t xml:space="preserve"> </w:t>
                            </w:r>
                            <w:r w:rsidRPr="00DE6430">
                              <w:rPr>
                                <w:rFonts w:ascii="Arial" w:hAnsi="Arial" w:cs="Arial"/>
                                <w:lang w:val="fr-CA"/>
                              </w:rPr>
                              <w:t>part, les besoins et les fonctions de</w:t>
                            </w:r>
                            <w:r>
                              <w:rPr>
                                <w:rFonts w:ascii="Arial" w:hAnsi="Arial" w:cs="Arial"/>
                                <w:lang w:val="fr-CA"/>
                              </w:rPr>
                              <w:t xml:space="preserve"> </w:t>
                            </w:r>
                            <w:r w:rsidRPr="00DE6430">
                              <w:rPr>
                                <w:rFonts w:ascii="Arial" w:hAnsi="Arial" w:cs="Arial"/>
                                <w:lang w:val="fr-CA"/>
                              </w:rPr>
                              <w:t>divers organes et cellules, et d’autre</w:t>
                            </w:r>
                            <w:r>
                              <w:rPr>
                                <w:rFonts w:ascii="Arial" w:hAnsi="Arial" w:cs="Arial"/>
                                <w:lang w:val="fr-CA"/>
                              </w:rPr>
                              <w:t xml:space="preserve"> </w:t>
                            </w:r>
                            <w:r w:rsidRPr="00DE6430">
                              <w:rPr>
                                <w:rFonts w:ascii="Arial" w:hAnsi="Arial" w:cs="Arial"/>
                                <w:lang w:val="fr-CA"/>
                              </w:rPr>
                              <w:t>part, les besoins et les fonctions de</w:t>
                            </w:r>
                            <w:r>
                              <w:rPr>
                                <w:rFonts w:ascii="Arial" w:hAnsi="Arial" w:cs="Arial"/>
                                <w:lang w:val="fr-CA"/>
                              </w:rPr>
                              <w:t xml:space="preserve"> </w:t>
                            </w:r>
                            <w:r w:rsidRPr="00DE6430">
                              <w:rPr>
                                <w:rFonts w:ascii="Arial" w:hAnsi="Arial" w:cs="Arial"/>
                                <w:lang w:val="fr-CA"/>
                              </w:rPr>
                              <w:t>l’organisme humain dans son</w:t>
                            </w:r>
                            <w:r>
                              <w:rPr>
                                <w:rFonts w:ascii="Arial" w:hAnsi="Arial" w:cs="Arial"/>
                                <w:lang w:val="fr-CA"/>
                              </w:rPr>
                              <w:t xml:space="preserve"> </w:t>
                            </w:r>
                            <w:r w:rsidRPr="00DE6430">
                              <w:rPr>
                                <w:rFonts w:ascii="Arial" w:hAnsi="Arial" w:cs="Arial"/>
                                <w:lang w:val="fr-CA"/>
                              </w:rPr>
                              <w:t>ensemble</w:t>
                            </w:r>
                            <w:r w:rsidRPr="00A47C28">
                              <w:rPr>
                                <w:rFonts w:ascii="Arial" w:hAnsi="Arial" w:cs="Arial"/>
                                <w:lang w:val="fr-CA"/>
                              </w:rPr>
                              <w:t xml:space="preserve">. </w:t>
                            </w:r>
                          </w:p>
                          <w:p w:rsidR="00B35C82" w:rsidRPr="00A47C28" w:rsidRDefault="00B35C82" w:rsidP="001253A4">
                            <w:pPr>
                              <w:spacing w:after="0"/>
                              <w:ind w:left="567" w:hanging="567"/>
                              <w:rPr>
                                <w:lang w:val="fr-CA"/>
                              </w:rPr>
                            </w:pPr>
                          </w:p>
                          <w:p w:rsidR="00B35C82" w:rsidRPr="00A47C28" w:rsidRDefault="00B35C82" w:rsidP="001253A4">
                            <w:pPr>
                              <w:spacing w:after="120" w:line="240" w:lineRule="auto"/>
                              <w:ind w:left="567" w:hanging="567"/>
                              <w:rPr>
                                <w:lang w:val="fr-CA"/>
                              </w:rPr>
                            </w:pPr>
                          </w:p>
                          <w:p w:rsidR="00B35C82" w:rsidRPr="00BB5B04" w:rsidRDefault="00B35C82" w:rsidP="001253A4">
                            <w:pPr>
                              <w:rPr>
                                <w:lang w:val="fr-CA"/>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02.5pt;height:1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" fillcolor="#fde9d9" strokeweight="1.5pt">
                <v:stroke dashstyle="dash"/>
                <v:textbox>
                  <w:txbxContent>
                    <w:p w:rsidR="00B35C82" w:rsidRPr="00A47C28" w:rsidRDefault="00B35C82" w:rsidP="001253A4">
                      <w:pPr>
                        <w:spacing w:after="120" w:line="240" w:lineRule="auto"/>
                        <w:ind w:left="0"/>
                        <w:rPr>
                          <w:rFonts w:ascii="Arial" w:hAnsi="Arial" w:cs="Arial"/>
                          <w:b/>
                          <w:lang w:val="fr-CA"/>
                        </w:rPr>
                      </w:pPr>
                      <w:r w:rsidRPr="00A47C28">
                        <w:rPr>
                          <w:b/>
                          <w:lang w:val="fr-CA"/>
                        </w:rPr>
                        <w:sym w:font="Wingdings" w:char="F0B5"/>
                      </w:r>
                      <w:r w:rsidRPr="00A47C28">
                        <w:rPr>
                          <w:b/>
                          <w:lang w:val="fr-CA"/>
                        </w:rPr>
                        <w:t xml:space="preserve"> </w:t>
                      </w:r>
                      <w:r w:rsidRPr="00A47C28">
                        <w:rPr>
                          <w:rFonts w:ascii="Arial" w:hAnsi="Arial" w:cs="Arial"/>
                          <w:b/>
                          <w:lang w:val="fr-CA"/>
                        </w:rPr>
                        <w:t>Résultats du programme</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211-4 </w:t>
                      </w:r>
                      <w:r>
                        <w:rPr>
                          <w:rFonts w:ascii="Arial" w:hAnsi="Arial" w:cs="Arial"/>
                          <w:lang w:val="fr-CA"/>
                        </w:rPr>
                        <w:t>F</w:t>
                      </w:r>
                      <w:r w:rsidRPr="00A47C28">
                        <w:rPr>
                          <w:rFonts w:ascii="Arial" w:hAnsi="Arial" w:cs="Arial"/>
                          <w:lang w:val="fr-CA"/>
                        </w:rPr>
                        <w:t xml:space="preserve">aire une autoévaluation et une évaluation de groupe quant aux méthodes </w:t>
                      </w:r>
                      <w:r>
                        <w:rPr>
                          <w:rFonts w:ascii="Arial" w:hAnsi="Arial" w:cs="Arial"/>
                          <w:lang w:val="fr-CA"/>
                        </w:rPr>
                        <w:t xml:space="preserve">de </w:t>
                      </w:r>
                      <w:r w:rsidRPr="00A47C28">
                        <w:rPr>
                          <w:rFonts w:ascii="Arial" w:hAnsi="Arial" w:cs="Arial"/>
                          <w:lang w:val="fr-CA"/>
                        </w:rPr>
                        <w:t xml:space="preserve">travail utilisées pour la recherche sur le </w:t>
                      </w:r>
                      <w:r>
                        <w:rPr>
                          <w:rFonts w:ascii="Arial" w:hAnsi="Arial" w:cs="Arial"/>
                          <w:lang w:val="fr-CA"/>
                        </w:rPr>
                        <w:t>rôle</w:t>
                      </w:r>
                      <w:r w:rsidRPr="00A47C28">
                        <w:rPr>
                          <w:rFonts w:ascii="Arial" w:hAnsi="Arial" w:cs="Arial"/>
                          <w:lang w:val="fr-CA"/>
                        </w:rPr>
                        <w:t xml:space="preserve"> des principaux systèmes d’organes. </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304-7 </w:t>
                      </w:r>
                      <w:r>
                        <w:rPr>
                          <w:rFonts w:ascii="Arial" w:hAnsi="Arial" w:cs="Arial"/>
                          <w:lang w:val="fr-CA"/>
                        </w:rPr>
                        <w:t>E</w:t>
                      </w:r>
                      <w:r w:rsidRPr="0089123B">
                        <w:rPr>
                          <w:rFonts w:ascii="Arial" w:hAnsi="Arial" w:cs="Arial"/>
                          <w:lang w:val="fr-CA"/>
                        </w:rPr>
                        <w:t>xpliquer des relations</w:t>
                      </w:r>
                      <w:r>
                        <w:rPr>
                          <w:rFonts w:ascii="Arial" w:hAnsi="Arial" w:cs="Arial"/>
                          <w:lang w:val="fr-CA"/>
                        </w:rPr>
                        <w:t xml:space="preserve"> </w:t>
                      </w:r>
                      <w:r w:rsidRPr="0089123B">
                        <w:rPr>
                          <w:rFonts w:ascii="Arial" w:hAnsi="Arial" w:cs="Arial"/>
                          <w:lang w:val="fr-CA"/>
                        </w:rPr>
                        <w:t>structurales et fonctionnelles entre les</w:t>
                      </w:r>
                      <w:r>
                        <w:rPr>
                          <w:rFonts w:ascii="Arial" w:hAnsi="Arial" w:cs="Arial"/>
                          <w:lang w:val="fr-CA"/>
                        </w:rPr>
                        <w:t xml:space="preserve"> </w:t>
                      </w:r>
                      <w:r w:rsidRPr="0089123B">
                        <w:rPr>
                          <w:rFonts w:ascii="Arial" w:hAnsi="Arial" w:cs="Arial"/>
                          <w:lang w:val="fr-CA"/>
                        </w:rPr>
                        <w:t xml:space="preserve">cellules, </w:t>
                      </w:r>
                      <w:r>
                        <w:rPr>
                          <w:rFonts w:ascii="Arial" w:hAnsi="Arial" w:cs="Arial"/>
                          <w:lang w:val="fr-CA"/>
                        </w:rPr>
                        <w:t xml:space="preserve">les </w:t>
                      </w:r>
                      <w:r w:rsidRPr="0089123B">
                        <w:rPr>
                          <w:rFonts w:ascii="Arial" w:hAnsi="Arial" w:cs="Arial"/>
                          <w:lang w:val="fr-CA"/>
                        </w:rPr>
                        <w:t>tissus, les organes et les</w:t>
                      </w:r>
                      <w:r>
                        <w:rPr>
                          <w:rFonts w:ascii="Arial" w:hAnsi="Arial" w:cs="Arial"/>
                          <w:lang w:val="fr-CA"/>
                        </w:rPr>
                        <w:t xml:space="preserve"> </w:t>
                      </w:r>
                      <w:r w:rsidRPr="0089123B">
                        <w:rPr>
                          <w:rFonts w:ascii="Arial" w:hAnsi="Arial" w:cs="Arial"/>
                          <w:lang w:val="fr-CA"/>
                        </w:rPr>
                        <w:t>systèmes du corps humain</w:t>
                      </w:r>
                      <w:r w:rsidRPr="00A47C28">
                        <w:rPr>
                          <w:rFonts w:ascii="Arial" w:hAnsi="Arial" w:cs="Arial"/>
                          <w:lang w:val="fr-CA"/>
                        </w:rPr>
                        <w:t>.</w:t>
                      </w:r>
                    </w:p>
                    <w:p w:rsidR="00B35C82" w:rsidRPr="00A47C28" w:rsidRDefault="00B35C82" w:rsidP="001253A4">
                      <w:pPr>
                        <w:spacing w:after="0"/>
                        <w:ind w:left="567" w:hanging="567"/>
                        <w:rPr>
                          <w:rFonts w:ascii="Arial" w:hAnsi="Arial" w:cs="Arial"/>
                          <w:lang w:val="fr-CA"/>
                        </w:rPr>
                      </w:pPr>
                      <w:r w:rsidRPr="00A47C28">
                        <w:rPr>
                          <w:rFonts w:ascii="Arial" w:hAnsi="Arial" w:cs="Arial"/>
                          <w:lang w:val="fr-CA"/>
                        </w:rPr>
                        <w:t xml:space="preserve">304-8 </w:t>
                      </w:r>
                      <w:r>
                        <w:rPr>
                          <w:rFonts w:ascii="Arial" w:hAnsi="Arial" w:cs="Arial"/>
                          <w:lang w:val="fr-CA"/>
                        </w:rPr>
                        <w:t>É</w:t>
                      </w:r>
                      <w:r w:rsidRPr="00DE6430">
                        <w:rPr>
                          <w:rFonts w:ascii="Arial" w:hAnsi="Arial" w:cs="Arial"/>
                          <w:lang w:val="fr-CA"/>
                        </w:rPr>
                        <w:t>tablir des liens entre, d’une</w:t>
                      </w:r>
                      <w:r>
                        <w:rPr>
                          <w:rFonts w:ascii="Arial" w:hAnsi="Arial" w:cs="Arial"/>
                          <w:lang w:val="fr-CA"/>
                        </w:rPr>
                        <w:t xml:space="preserve"> </w:t>
                      </w:r>
                      <w:r w:rsidRPr="00DE6430">
                        <w:rPr>
                          <w:rFonts w:ascii="Arial" w:hAnsi="Arial" w:cs="Arial"/>
                          <w:lang w:val="fr-CA"/>
                        </w:rPr>
                        <w:t>part, les besoins et les fonctions de</w:t>
                      </w:r>
                      <w:r>
                        <w:rPr>
                          <w:rFonts w:ascii="Arial" w:hAnsi="Arial" w:cs="Arial"/>
                          <w:lang w:val="fr-CA"/>
                        </w:rPr>
                        <w:t xml:space="preserve"> </w:t>
                      </w:r>
                      <w:r w:rsidRPr="00DE6430">
                        <w:rPr>
                          <w:rFonts w:ascii="Arial" w:hAnsi="Arial" w:cs="Arial"/>
                          <w:lang w:val="fr-CA"/>
                        </w:rPr>
                        <w:t>divers organes et cellules, et d’autre</w:t>
                      </w:r>
                      <w:r>
                        <w:rPr>
                          <w:rFonts w:ascii="Arial" w:hAnsi="Arial" w:cs="Arial"/>
                          <w:lang w:val="fr-CA"/>
                        </w:rPr>
                        <w:t xml:space="preserve"> </w:t>
                      </w:r>
                      <w:r w:rsidRPr="00DE6430">
                        <w:rPr>
                          <w:rFonts w:ascii="Arial" w:hAnsi="Arial" w:cs="Arial"/>
                          <w:lang w:val="fr-CA"/>
                        </w:rPr>
                        <w:t>part, les besoins et les fonctions de</w:t>
                      </w:r>
                      <w:r>
                        <w:rPr>
                          <w:rFonts w:ascii="Arial" w:hAnsi="Arial" w:cs="Arial"/>
                          <w:lang w:val="fr-CA"/>
                        </w:rPr>
                        <w:t xml:space="preserve"> </w:t>
                      </w:r>
                      <w:r w:rsidRPr="00DE6430">
                        <w:rPr>
                          <w:rFonts w:ascii="Arial" w:hAnsi="Arial" w:cs="Arial"/>
                          <w:lang w:val="fr-CA"/>
                        </w:rPr>
                        <w:t>l’organisme humain dans son</w:t>
                      </w:r>
                      <w:r>
                        <w:rPr>
                          <w:rFonts w:ascii="Arial" w:hAnsi="Arial" w:cs="Arial"/>
                          <w:lang w:val="fr-CA"/>
                        </w:rPr>
                        <w:t xml:space="preserve"> </w:t>
                      </w:r>
                      <w:r w:rsidRPr="00DE6430">
                        <w:rPr>
                          <w:rFonts w:ascii="Arial" w:hAnsi="Arial" w:cs="Arial"/>
                          <w:lang w:val="fr-CA"/>
                        </w:rPr>
                        <w:t>ensemble</w:t>
                      </w:r>
                      <w:r w:rsidRPr="00A47C28">
                        <w:rPr>
                          <w:rFonts w:ascii="Arial" w:hAnsi="Arial" w:cs="Arial"/>
                          <w:lang w:val="fr-CA"/>
                        </w:rPr>
                        <w:t xml:space="preserve">. </w:t>
                      </w:r>
                    </w:p>
                    <w:p w:rsidR="00B35C82" w:rsidRPr="00A47C28" w:rsidRDefault="00B35C82" w:rsidP="001253A4">
                      <w:pPr>
                        <w:spacing w:after="0"/>
                        <w:ind w:left="567" w:hanging="567"/>
                        <w:rPr>
                          <w:lang w:val="fr-CA"/>
                        </w:rPr>
                      </w:pPr>
                    </w:p>
                    <w:p w:rsidR="00B35C82" w:rsidRPr="00A47C28" w:rsidRDefault="00B35C82" w:rsidP="001253A4">
                      <w:pPr>
                        <w:spacing w:after="120" w:line="240" w:lineRule="auto"/>
                        <w:ind w:left="567" w:hanging="567"/>
                        <w:rPr>
                          <w:lang w:val="fr-CA"/>
                        </w:rPr>
                      </w:pPr>
                    </w:p>
                    <w:p w:rsidR="00B35C82" w:rsidRPr="00BB5B04" w:rsidRDefault="00B35C82" w:rsidP="001253A4">
                      <w:pPr>
                        <w:rPr>
                          <w:lang w:val="fr-CA"/>
                        </w:rPr>
                      </w:pPr>
                    </w:p>
                  </w:txbxContent>
                </v:textbox>
                <w10:anchorlock/>
              </v:shape>
            </w:pict>
          </mc:Fallback>
        </mc:AlternateContent>
      </w:r>
    </w:p>
    <w:p w:rsidR="001253A4" w:rsidRPr="00B35C82" w:rsidRDefault="001253A4" w:rsidP="001253A4">
      <w:pPr>
        <w:spacing w:after="0"/>
        <w:rPr>
          <w:rFonts w:ascii="Arial" w:hAnsi="Arial" w:cs="Arial"/>
          <w:b/>
          <w:iCs/>
          <w:sz w:val="20"/>
          <w:szCs w:val="20"/>
          <w:lang w:val="fr-CA"/>
        </w:rPr>
      </w:pPr>
      <w:r w:rsidRPr="00B35C82">
        <w:rPr>
          <w:rFonts w:ascii="Arial" w:hAnsi="Arial" w:cs="Arial"/>
          <w:b/>
          <w:iCs/>
          <w:sz w:val="20"/>
          <w:szCs w:val="20"/>
          <w:lang w:val="fr-CA"/>
        </w:rPr>
        <w:t xml:space="preserve">Liste des organes : </w:t>
      </w:r>
    </w:p>
    <w:p w:rsidR="001253A4" w:rsidRPr="00B35C82" w:rsidRDefault="001253A4" w:rsidP="001253A4">
      <w:pPr>
        <w:rPr>
          <w:rFonts w:ascii="Arial" w:hAnsi="Arial" w:cs="Arial"/>
          <w:iCs/>
          <w:sz w:val="20"/>
          <w:szCs w:val="20"/>
          <w:lang w:val="fr-CA"/>
        </w:rPr>
      </w:pPr>
      <w:r w:rsidRPr="00B35C82">
        <w:rPr>
          <w:rFonts w:ascii="Arial" w:hAnsi="Arial" w:cs="Arial"/>
          <w:iCs/>
          <w:sz w:val="20"/>
          <w:szCs w:val="20"/>
          <w:lang w:val="fr-CA"/>
        </w:rPr>
        <w:t xml:space="preserve">Glandes salivaires, estomac, foie, pancréas, vésicule biliaire, petit intestin, gros intestin, poumons, cœur, peau, rein, cerveau, yeux, glande thyroïde, rate, appendice, glande pituitaire, glande pinéale, glande surrénale. </w:t>
      </w:r>
    </w:p>
    <w:p w:rsidR="001253A4" w:rsidRPr="001253A4" w:rsidRDefault="001253A4" w:rsidP="001253A4">
      <w:pPr>
        <w:keepNext/>
        <w:spacing w:before="240" w:after="60"/>
        <w:jc w:val="center"/>
        <w:outlineLvl w:val="0"/>
        <w:rPr>
          <w:rFonts w:ascii="Arial" w:eastAsia="Times New Roman" w:hAnsi="Arial" w:cs="Arial"/>
          <w:b/>
          <w:bCs/>
          <w:kern w:val="32"/>
          <w:sz w:val="20"/>
          <w:szCs w:val="20"/>
          <w:lang w:val="fr-CA"/>
        </w:rPr>
      </w:pPr>
      <w:bookmarkStart w:id="0" w:name="_Toc248657605"/>
      <w:r w:rsidRPr="001253A4">
        <w:rPr>
          <w:rFonts w:ascii="Arial" w:eastAsia="Times New Roman" w:hAnsi="Arial" w:cs="Arial"/>
          <w:b/>
          <w:bCs/>
          <w:kern w:val="32"/>
          <w:sz w:val="20"/>
          <w:szCs w:val="20"/>
          <w:lang w:val="fr-CA"/>
        </w:rPr>
        <w:t>Êtes-vous la cellule que nous recherchons?</w:t>
      </w:r>
      <w:bookmarkEnd w:id="0"/>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Pour ce projet, vous préparerez une offre d’emploi pour une cellule, afin qu’elle travaille pour un organe donné. Votre offre doit respecter les critères suivants :</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Titre : « Offre d’emploi »</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Poste annoncé (dans quel organe la cellule travaillera-t-elle?)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Photo de l’organe (peut être tirée d’une ressource imprimée ou électronique avec une référence adéquate)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Description du travail – vous devez décrire TOUTES les fonctions de l’organe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Qualités requises/Éducation – les connaissances et les compétences requises pour effectuer le travail</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Rémunération/avantages sociaux – comment la cellule sera-t-elle payée? (les cellules n’utilisent pas d’argent – faites preuve de créativité)</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Votre annonce ne doit pas contenir d’erreurs de grammaire ou d’orthographe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Elle doit être propre et colorée</w:t>
      </w:r>
    </w:p>
    <w:p w:rsidR="001253A4" w:rsidRPr="001253A4"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L’annonce doit remplir une page blanche de 8 ½ x 11 po</w:t>
      </w:r>
      <w:r w:rsidR="006375B0">
        <w:rPr>
          <w:rFonts w:ascii="Arial" w:hAnsi="Arial" w:cs="Arial"/>
          <w:sz w:val="20"/>
          <w:szCs w:val="20"/>
          <w:lang w:val="fr-CA"/>
        </w:rPr>
        <w:t>, ou PowerPoint</w:t>
      </w:r>
      <w:bookmarkStart w:id="1" w:name="_GoBack"/>
      <w:bookmarkEnd w:id="1"/>
      <w:r w:rsidR="006375B0">
        <w:rPr>
          <w:rFonts w:ascii="Arial" w:hAnsi="Arial" w:cs="Arial"/>
          <w:sz w:val="20"/>
          <w:szCs w:val="20"/>
          <w:lang w:val="fr-CA"/>
        </w:rPr>
        <w:t xml:space="preserve"> ou </w:t>
      </w:r>
      <w:proofErr w:type="spellStart"/>
      <w:r w:rsidR="006375B0">
        <w:rPr>
          <w:rFonts w:ascii="Arial" w:hAnsi="Arial" w:cs="Arial"/>
          <w:sz w:val="20"/>
          <w:szCs w:val="20"/>
          <w:lang w:val="fr-CA"/>
        </w:rPr>
        <w:t>smartnotebook</w:t>
      </w:r>
      <w:proofErr w:type="spellEnd"/>
      <w:r w:rsidR="006375B0">
        <w:rPr>
          <w:rFonts w:ascii="Arial" w:hAnsi="Arial" w:cs="Arial"/>
          <w:sz w:val="20"/>
          <w:szCs w:val="20"/>
          <w:lang w:val="fr-CA"/>
        </w:rPr>
        <w:t>.</w:t>
      </w:r>
    </w:p>
    <w:p w:rsidR="001253A4" w:rsidRPr="00B35C82" w:rsidRDefault="001253A4" w:rsidP="001253A4">
      <w:pPr>
        <w:numPr>
          <w:ilvl w:val="0"/>
          <w:numId w:val="1"/>
        </w:numPr>
        <w:spacing w:after="0" w:line="240" w:lineRule="auto"/>
        <w:rPr>
          <w:rFonts w:ascii="Arial" w:hAnsi="Arial" w:cs="Arial"/>
          <w:sz w:val="20"/>
          <w:szCs w:val="20"/>
          <w:lang w:val="fr-CA"/>
        </w:rPr>
      </w:pPr>
      <w:r w:rsidRPr="001253A4">
        <w:rPr>
          <w:rFonts w:ascii="Arial" w:hAnsi="Arial" w:cs="Arial"/>
          <w:sz w:val="20"/>
          <w:szCs w:val="20"/>
          <w:lang w:val="fr-CA"/>
        </w:rPr>
        <w:t>Une bibliographie des sources utilisées (autres que les manuels de cours) doit être inscrite au verso de l’annonce. Nota : vous devez utiliser au moins une autre source.</w:t>
      </w:r>
    </w:p>
    <w:p w:rsidR="001253A4" w:rsidRPr="001253A4" w:rsidRDefault="001253A4" w:rsidP="001253A4">
      <w:pPr>
        <w:spacing w:after="0" w:line="240" w:lineRule="auto"/>
        <w:ind w:left="1800"/>
        <w:rPr>
          <w:rFonts w:ascii="Arial" w:hAnsi="Arial" w:cs="Arial"/>
          <w:sz w:val="20"/>
          <w:szCs w:val="20"/>
          <w:lang w:val="fr-CA"/>
        </w:rPr>
      </w:pPr>
    </w:p>
    <w:p w:rsidR="001253A4" w:rsidRPr="001253A4" w:rsidRDefault="001253A4" w:rsidP="001253A4">
      <w:pPr>
        <w:rPr>
          <w:rFonts w:ascii="Arial" w:hAnsi="Arial" w:cs="Arial"/>
          <w:sz w:val="20"/>
          <w:szCs w:val="20"/>
          <w:lang w:val="fr-CA"/>
        </w:rPr>
      </w:pPr>
      <w:r w:rsidRPr="001253A4">
        <w:rPr>
          <w:rFonts w:ascii="Arial" w:hAnsi="Arial" w:cs="Arial"/>
          <w:sz w:val="20"/>
          <w:szCs w:val="20"/>
          <w:lang w:val="fr-CA"/>
        </w:rPr>
        <w:t>Vous présenterez votre annonce au reste de la classe. Vous devez parler clairement et fort et ne pas lire directement votre annonce. Vous devez connaître les fonctions de votre organe sans avoir à consulter votre feuille. Votre présentation doit durer de trois à cinq minutes. Veuillez consulter la rubrique pour voir les points attribués à chaque facteur. L’originalité et le caractère impression de votre annonce (facteur WOW!) seront récompensés!</w:t>
      </w:r>
    </w:p>
    <w:p w:rsidR="001253A4" w:rsidRPr="00B35C82" w:rsidRDefault="001253A4" w:rsidP="001253A4">
      <w:pPr>
        <w:spacing w:after="0"/>
        <w:jc w:val="center"/>
        <w:rPr>
          <w:rFonts w:ascii="Arial" w:hAnsi="Arial" w:cs="Arial"/>
          <w:b/>
          <w:i/>
          <w:lang w:val="fr-CA"/>
        </w:rPr>
      </w:pPr>
      <w:r w:rsidRPr="00B35C82">
        <w:rPr>
          <w:rFonts w:ascii="Arial" w:hAnsi="Arial" w:cs="Arial"/>
          <w:b/>
          <w:i/>
          <w:lang w:val="fr-CA"/>
        </w:rPr>
        <w:t>L’évaluation de group et l’autoévaluation</w:t>
      </w:r>
    </w:p>
    <w:p w:rsidR="001253A4" w:rsidRPr="00B35C82" w:rsidRDefault="001253A4" w:rsidP="001253A4">
      <w:pPr>
        <w:spacing w:after="0"/>
        <w:rPr>
          <w:rFonts w:ascii="Arial" w:hAnsi="Arial" w:cs="Arial"/>
          <w:lang w:val="fr-CA"/>
        </w:rPr>
      </w:pPr>
      <w:r w:rsidRPr="001253A4">
        <w:rPr>
          <w:rFonts w:ascii="Arial" w:hAnsi="Arial" w:cs="Arial"/>
          <w:lang w:val="fr-CA"/>
        </w:rPr>
        <w:t xml:space="preserve">Comment ai-je contribué au travail du groupe? </w:t>
      </w:r>
    </w:p>
    <w:p w:rsidR="001253A4" w:rsidRPr="00B35C82" w:rsidRDefault="001253A4" w:rsidP="001253A4">
      <w:pPr>
        <w:spacing w:after="0"/>
        <w:rPr>
          <w:rFonts w:ascii="Arial" w:hAnsi="Arial" w:cs="Arial"/>
          <w:lang w:val="fr-CA"/>
        </w:rPr>
      </w:pPr>
      <w:r w:rsidRPr="001253A4">
        <w:rPr>
          <w:rFonts w:ascii="Arial" w:hAnsi="Arial" w:cs="Arial"/>
          <w:lang w:val="fr-CA"/>
        </w:rPr>
        <w:t xml:space="preserve">Mon groupe a bien travaillé en  . . . </w:t>
      </w:r>
    </w:p>
    <w:p w:rsidR="001253A4" w:rsidRPr="00B35C82" w:rsidRDefault="001253A4" w:rsidP="001253A4">
      <w:pPr>
        <w:spacing w:after="0"/>
        <w:rPr>
          <w:rFonts w:ascii="Arial" w:hAnsi="Arial" w:cs="Arial"/>
          <w:lang w:val="fr-CA"/>
        </w:rPr>
      </w:pPr>
      <w:r w:rsidRPr="001253A4">
        <w:rPr>
          <w:rFonts w:ascii="Arial" w:hAnsi="Arial" w:cs="Arial"/>
          <w:lang w:val="fr-CA"/>
        </w:rPr>
        <w:t xml:space="preserve">Nous pourrions améliorer notre travail d’équipe en  . . . </w:t>
      </w:r>
    </w:p>
    <w:p w:rsidR="001253A4" w:rsidRPr="00B35C82" w:rsidRDefault="001253A4" w:rsidP="001253A4">
      <w:pPr>
        <w:spacing w:after="0"/>
        <w:rPr>
          <w:rFonts w:ascii="Arial" w:hAnsi="Arial" w:cs="Arial"/>
          <w:lang w:val="fr-CA"/>
        </w:rPr>
      </w:pPr>
      <w:r w:rsidRPr="001253A4">
        <w:rPr>
          <w:rFonts w:ascii="Arial" w:hAnsi="Arial" w:cs="Arial"/>
          <w:lang w:val="fr-CA"/>
        </w:rPr>
        <w:t xml:space="preserve">Les membres du groupe ont collaboré en  . . . </w:t>
      </w:r>
    </w:p>
    <w:sectPr w:rsidR="001253A4" w:rsidRPr="00B35C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4737"/>
    <w:multiLevelType w:val="hybridMultilevel"/>
    <w:tmpl w:val="93EC4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A4"/>
    <w:rsid w:val="001253A4"/>
    <w:rsid w:val="006375B0"/>
    <w:rsid w:val="00760896"/>
    <w:rsid w:val="00B35C82"/>
    <w:rsid w:val="00C860CC"/>
    <w:rsid w:val="00D22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A4"/>
    <w:pPr>
      <w:ind w:left="754"/>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A4"/>
    <w:pPr>
      <w:ind w:left="754"/>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McQuaid Murphy, Angela (ASD-N)</dc:creator>
  <cp:lastModifiedBy>McQuaid Murphy, Angela (ASD-N)</cp:lastModifiedBy>
  <cp:revision>2</cp:revision>
  <cp:lastPrinted>2013-11-05T19:33:00Z</cp:lastPrinted>
  <dcterms:created xsi:type="dcterms:W3CDTF">2013-11-20T19:52:00Z</dcterms:created>
  <dcterms:modified xsi:type="dcterms:W3CDTF">2013-11-20T19:52:00Z</dcterms:modified>
</cp:coreProperties>
</file>