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E0" w:rsidRPr="00145DE0" w:rsidRDefault="00145DE0" w:rsidP="00F3614F">
      <w:pPr>
        <w:spacing w:after="0"/>
        <w:rPr>
          <w:sz w:val="24"/>
          <w:szCs w:val="24"/>
        </w:rPr>
      </w:pPr>
      <w:r w:rsidRPr="00145DE0">
        <w:rPr>
          <w:sz w:val="24"/>
          <w:szCs w:val="24"/>
        </w:rPr>
        <w:t>Explain a connection that you made with your book.  Make sure you give enough information about the book for me to understand.</w:t>
      </w:r>
    </w:p>
    <w:p w:rsidR="00145DE0" w:rsidRDefault="00145DE0" w:rsidP="00F3614F">
      <w:pPr>
        <w:spacing w:after="0"/>
      </w:pPr>
    </w:p>
    <w:p w:rsidR="00D94B06" w:rsidRDefault="00F3614F" w:rsidP="00F3614F">
      <w:pPr>
        <w:spacing w:after="0"/>
      </w:pPr>
      <w:r>
        <w:t>Date: Oct. 6, 2014</w:t>
      </w:r>
    </w:p>
    <w:p w:rsidR="00F3614F" w:rsidRDefault="00F3614F" w:rsidP="00F3614F">
      <w:pPr>
        <w:spacing w:after="0"/>
        <w:rPr>
          <w:u w:val="single"/>
        </w:rPr>
      </w:pPr>
      <w:r>
        <w:t xml:space="preserve">Title: </w:t>
      </w:r>
      <w:r>
        <w:rPr>
          <w:u w:val="single"/>
        </w:rPr>
        <w:t>The Lion, the Witch, and the Wardrobe</w:t>
      </w:r>
    </w:p>
    <w:p w:rsidR="00F3614F" w:rsidRDefault="00F3614F" w:rsidP="00F3614F">
      <w:pPr>
        <w:spacing w:after="0"/>
      </w:pPr>
      <w:r>
        <w:t>Author: C.S. Lewis</w:t>
      </w:r>
    </w:p>
    <w:p w:rsidR="00F3614F" w:rsidRDefault="00F3614F" w:rsidP="00F3614F">
      <w:pPr>
        <w:spacing w:after="0"/>
      </w:pPr>
      <w:bookmarkStart w:id="0" w:name="_GoBack"/>
      <w:bookmarkEnd w:id="0"/>
    </w:p>
    <w:p w:rsidR="00F3614F" w:rsidRDefault="00F3614F" w:rsidP="00F3614F">
      <w:pPr>
        <w:spacing w:after="0"/>
      </w:pPr>
      <w:r>
        <w:tab/>
        <w:t xml:space="preserve">While reading Ch. 3 of </w:t>
      </w:r>
      <w:r>
        <w:rPr>
          <w:u w:val="single"/>
        </w:rPr>
        <w:t>The Lion, the Witch, and the Wardrobe.</w:t>
      </w:r>
      <w:r>
        <w:t xml:space="preserve"> I made many connections.  The best connection that I made was a Text-to-self (T-S) connection.  It said, “I’ve had people not believe me too, just like Lucy.”  This connection is referring to when Lucy returns from Narnia and her brothers and sister won’t believe her.  They insist that she has only been away for a few minutes, but she is certain she has been gone for hours.  </w:t>
      </w:r>
    </w:p>
    <w:p w:rsidR="00F3614F" w:rsidRDefault="00F3614F" w:rsidP="00F3614F">
      <w:pPr>
        <w:spacing w:after="0"/>
      </w:pPr>
      <w:r>
        <w:tab/>
        <w:t xml:space="preserve">When Lucy </w:t>
      </w:r>
      <w:r w:rsidR="004C2CEF">
        <w:t xml:space="preserve">is trying to convince her siblings that she is telling the truth, she must feel frustrated and hurt that they won’t take her word for it.  I have experienced this before in my life.  When I was a little girl, my oldest sister did a summersault on my parent’s bed while they were at work.  She accidentally performed this trick too close to the wall.  Because there was not headboard on the bed, her bum went right threw the wall and made a big hole. </w:t>
      </w:r>
    </w:p>
    <w:p w:rsidR="004C2CEF" w:rsidRPr="00F3614F" w:rsidRDefault="004C2CEF" w:rsidP="00F3614F">
      <w:pPr>
        <w:spacing w:after="0"/>
      </w:pPr>
      <w:r>
        <w:tab/>
        <w:t>When my parents got home, my two older sisters ganged up on me and swore that it had been my who had put the hole in the wall.  I insisted that I had nothing to do with it, but because it was two against one, my parents believed my siblings.  I was so frustrated and upset, just like Lucy was when her siblings wouldn’t believe her!</w:t>
      </w:r>
    </w:p>
    <w:p w:rsidR="00F3614F" w:rsidRDefault="00F3614F"/>
    <w:sectPr w:rsidR="00F3614F" w:rsidSect="00D94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compat>
    <w:compatSetting w:name="compatibilityMode" w:uri="http://schemas.microsoft.com/office/word" w:val="12"/>
  </w:compat>
  <w:rsids>
    <w:rsidRoot w:val="00F3614F"/>
    <w:rsid w:val="00145DE0"/>
    <w:rsid w:val="00483127"/>
    <w:rsid w:val="004C2CEF"/>
    <w:rsid w:val="005B371B"/>
    <w:rsid w:val="00986197"/>
    <w:rsid w:val="00D94B06"/>
    <w:rsid w:val="00F3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Perry, Laura (ASD-N)</cp:lastModifiedBy>
  <cp:revision>2</cp:revision>
  <cp:lastPrinted>2014-10-07T14:41:00Z</cp:lastPrinted>
  <dcterms:created xsi:type="dcterms:W3CDTF">2014-10-03T17:48:00Z</dcterms:created>
  <dcterms:modified xsi:type="dcterms:W3CDTF">2014-10-07T18:01:00Z</dcterms:modified>
</cp:coreProperties>
</file>