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Nom </w:t>
      </w:r>
      <w:proofErr w:type="gramStart"/>
      <w:r>
        <w:rPr>
          <w:rFonts w:ascii="Arial" w:hAnsi="Arial" w:cs="Arial"/>
          <w:color w:val="000000"/>
          <w:sz w:val="36"/>
          <w:szCs w:val="36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36"/>
          <w:szCs w:val="36"/>
          <w:lang w:val="fr-CA"/>
        </w:rPr>
        <w:t>___________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Un Poème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560E51">
        <w:rPr>
          <w:rFonts w:ascii="Arial" w:hAnsi="Arial" w:cs="Arial"/>
          <w:color w:val="000000"/>
          <w:sz w:val="24"/>
          <w:szCs w:val="24"/>
          <w:lang w:val="fr-CA"/>
        </w:rPr>
        <w:t>Rédigez un poème sur les cellules et la manière dont elles manifestent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304-4Illustrer et expliquer que la cellule est un système vivant qui présente toutes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10098" w:type="dxa"/>
        <w:tblLook w:val="04A0"/>
      </w:tblPr>
      <w:tblGrid>
        <w:gridCol w:w="2524"/>
        <w:gridCol w:w="2390"/>
        <w:gridCol w:w="2664"/>
        <w:gridCol w:w="2520"/>
      </w:tblGrid>
      <w:tr w:rsidR="00560E51" w:rsidTr="00F24448">
        <w:tc>
          <w:tcPr>
            <w:tcW w:w="2524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Critères d’évaluation des résultats</w:t>
            </w:r>
          </w:p>
        </w:tc>
        <w:tc>
          <w:tcPr>
            <w:tcW w:w="239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Niveau 1</w:t>
            </w:r>
          </w:p>
        </w:tc>
        <w:tc>
          <w:tcPr>
            <w:tcW w:w="2664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Niveau 2</w:t>
            </w:r>
          </w:p>
        </w:tc>
        <w:tc>
          <w:tcPr>
            <w:tcW w:w="252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Niveau3</w:t>
            </w:r>
          </w:p>
        </w:tc>
      </w:tr>
      <w:tr w:rsidR="00560E51" w:rsidTr="00F24448">
        <w:tc>
          <w:tcPr>
            <w:tcW w:w="2524" w:type="dxa"/>
          </w:tcPr>
          <w:p w:rsidR="00560E51" w:rsidRPr="00F24448" w:rsidRDefault="00F24448" w:rsidP="00560E5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Créativité</w:t>
            </w:r>
          </w:p>
          <w:p w:rsidR="00396AFE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Grammaire</w:t>
            </w:r>
          </w:p>
          <w:p w:rsidR="00396AFE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Expression</w:t>
            </w:r>
          </w:p>
          <w:p w:rsidR="00396AFE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S</w:t>
            </w:r>
            <w:r w:rsidR="00396AFE"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tyle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vocabulaire</w:t>
            </w:r>
          </w:p>
        </w:tc>
        <w:tc>
          <w:tcPr>
            <w:tcW w:w="2390" w:type="dxa"/>
          </w:tcPr>
          <w:p w:rsidR="00560E51" w:rsidRPr="00F24448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Beaucoup d’erreur.</w:t>
            </w:r>
          </w:p>
          <w:p w:rsidR="00F24448" w:rsidRPr="00F24448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L’élève utilise un vocabulaire </w:t>
            </w:r>
            <w:proofErr w:type="gramStart"/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limiter</w:t>
            </w:r>
            <w:proofErr w:type="gramEnd"/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. </w:t>
            </w:r>
          </w:p>
        </w:tc>
        <w:tc>
          <w:tcPr>
            <w:tcW w:w="2664" w:type="dxa"/>
          </w:tcPr>
          <w:p w:rsidR="00560E51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L’élèves trouve les fautes mais a besoin d’aide pour les corriger.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520" w:type="dxa"/>
          </w:tcPr>
          <w:p w:rsidR="00560E51" w:rsidRPr="00F24448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L’élève corrige les fautes avant de </w:t>
            </w:r>
            <w:r w:rsidR="00F24448"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remettre</w:t>
            </w: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 xml:space="preserve"> ses devoirs.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  <w:t>L’élève utilise et explique le vocabulaire officiel de façon appropriée.</w:t>
            </w:r>
          </w:p>
          <w:p w:rsidR="00F24448" w:rsidRPr="00F24448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4"/>
                <w:szCs w:val="24"/>
                <w:lang w:val="fr-CA"/>
              </w:rPr>
            </w:pPr>
          </w:p>
        </w:tc>
      </w:tr>
      <w:tr w:rsidR="00560E51" w:rsidTr="00F24448">
        <w:tc>
          <w:tcPr>
            <w:tcW w:w="2524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Compréhension</w:t>
            </w:r>
          </w:p>
          <w:p w:rsidR="00560E51" w:rsidRPr="00F24448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Connaît les concepts et les principes de base.</w:t>
            </w:r>
          </w:p>
          <w:p w:rsidR="00560E51" w:rsidRPr="00F24448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Considère les approches scientifiques et technologiques en fonction des problèmes.</w:t>
            </w:r>
          </w:p>
          <w:p w:rsidR="00560E51" w:rsidRPr="00F24448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39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664" w:type="dxa"/>
          </w:tcPr>
          <w:p w:rsidR="00560E51" w:rsidRPr="00F24448" w:rsidRDefault="00560E51" w:rsidP="00396AFE">
            <w:pPr>
              <w:rPr>
                <w:rFonts w:asciiTheme="majorHAnsi" w:hAnsiTheme="majorHAnsi" w:cs="Mangal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</w:t>
            </w:r>
            <w:r w:rsidRPr="00F24448">
              <w:rPr>
                <w:rFonts w:asciiTheme="majorHAnsi" w:hAnsiTheme="majorHAnsi" w:cs="Mangal"/>
                <w:sz w:val="24"/>
                <w:szCs w:val="24"/>
                <w:lang w:val="fr-CA"/>
              </w:rPr>
              <w:t>élève comprend un peu, a des idées fausses et essaie d’adopter une approche scientifique.</w:t>
            </w:r>
          </w:p>
          <w:p w:rsidR="00560E51" w:rsidRPr="00F24448" w:rsidRDefault="00560E51" w:rsidP="00396AFE">
            <w:pPr>
              <w:rPr>
                <w:rFonts w:asciiTheme="majorHAnsi" w:hAnsiTheme="majorHAnsi" w:cs="Mangal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 w:cs="Mangal"/>
                <w:sz w:val="24"/>
                <w:szCs w:val="24"/>
                <w:lang w:val="fr-CA"/>
              </w:rPr>
              <w:t>L’élève reconnaît des exemples réels si on l’y encourage.</w:t>
            </w:r>
          </w:p>
        </w:tc>
        <w:tc>
          <w:tcPr>
            <w:tcW w:w="252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fait très bien le lien entre les concepts et la vie quotidienne.</w:t>
            </w:r>
          </w:p>
        </w:tc>
      </w:tr>
      <w:tr w:rsidR="00560E51" w:rsidTr="00F24448">
        <w:tc>
          <w:tcPr>
            <w:tcW w:w="2524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 xml:space="preserve">Français </w:t>
            </w:r>
          </w:p>
        </w:tc>
        <w:tc>
          <w:tcPr>
            <w:tcW w:w="239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L’élève a beaucoup d’erreur et il se retourne à l’anglais.</w:t>
            </w:r>
          </w:p>
        </w:tc>
        <w:tc>
          <w:tcPr>
            <w:tcW w:w="2664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Les résultats de l’élève correspondent à la norme.</w:t>
            </w:r>
          </w:p>
        </w:tc>
        <w:tc>
          <w:tcPr>
            <w:tcW w:w="2520" w:type="dxa"/>
          </w:tcPr>
          <w:p w:rsidR="00560E51" w:rsidRPr="00F24448" w:rsidRDefault="00560E51" w:rsidP="00396AFE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F24448">
              <w:rPr>
                <w:rFonts w:asciiTheme="majorHAnsi" w:hAnsiTheme="majorHAnsi"/>
                <w:sz w:val="24"/>
                <w:szCs w:val="24"/>
                <w:lang w:val="fr-CA"/>
              </w:rPr>
              <w:t>Les résultats de l’élève sont supérieurs  à la norme.</w:t>
            </w:r>
          </w:p>
        </w:tc>
      </w:tr>
    </w:tbl>
    <w:p w:rsidR="00560E51" w:rsidRP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192759" w:rsidRPr="00560E51" w:rsidRDefault="00192759">
      <w:pPr>
        <w:rPr>
          <w:sz w:val="24"/>
          <w:szCs w:val="24"/>
          <w:lang w:val="fr-CA"/>
        </w:rPr>
      </w:pPr>
    </w:p>
    <w:sectPr w:rsidR="00192759" w:rsidRPr="00560E51" w:rsidSect="00396A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E51"/>
    <w:rsid w:val="00192759"/>
    <w:rsid w:val="00396AFE"/>
    <w:rsid w:val="00560E51"/>
    <w:rsid w:val="00F2444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2011-09-28T17:48:00Z</dcterms:created>
  <dcterms:modified xsi:type="dcterms:W3CDTF">2011-09-28T18:07:00Z</dcterms:modified>
</cp:coreProperties>
</file>